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F3" w:rsidRPr="001B3A60" w:rsidRDefault="001E3DB4" w:rsidP="00FB1DB4">
      <w:pPr>
        <w:pStyle w:val="1"/>
        <w:pageBreakBefore w:val="0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spacing w:val="14"/>
          <w:kern w:val="18"/>
          <w:sz w:val="24"/>
          <w:szCs w:val="24"/>
        </w:rPr>
      </w:pPr>
      <w:r w:rsidRPr="001B3A60">
        <w:rPr>
          <w:rFonts w:ascii="Times New Roman" w:hAnsi="Times New Roman"/>
          <w:spacing w:val="14"/>
          <w:kern w:val="18"/>
          <w:sz w:val="24"/>
          <w:szCs w:val="24"/>
        </w:rPr>
        <w:t>УВЕДОМЛЕНИЕ</w:t>
      </w:r>
    </w:p>
    <w:p w:rsidR="005D6B05" w:rsidRPr="001B3A60" w:rsidRDefault="005D6B05" w:rsidP="001E3DB4">
      <w:pPr>
        <w:pStyle w:val="1"/>
        <w:pageBreakBefore w:val="0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spacing w:val="14"/>
          <w:kern w:val="18"/>
          <w:sz w:val="24"/>
          <w:szCs w:val="24"/>
        </w:rPr>
      </w:pPr>
    </w:p>
    <w:p w:rsidR="00843640" w:rsidRPr="001B3A60" w:rsidRDefault="00722CC2" w:rsidP="001E3DB4">
      <w:pPr>
        <w:pStyle w:val="1"/>
        <w:pageBreakBefore w:val="0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spacing w:val="14"/>
          <w:kern w:val="18"/>
          <w:sz w:val="24"/>
          <w:szCs w:val="24"/>
        </w:rPr>
      </w:pPr>
      <w:r w:rsidRPr="001B3A60">
        <w:rPr>
          <w:rFonts w:ascii="Times New Roman" w:hAnsi="Times New Roman"/>
          <w:spacing w:val="14"/>
          <w:kern w:val="18"/>
          <w:sz w:val="24"/>
          <w:szCs w:val="24"/>
        </w:rPr>
        <w:t>О</w:t>
      </w:r>
      <w:r w:rsidR="00E14DD6" w:rsidRPr="00E14DD6">
        <w:rPr>
          <w:rFonts w:ascii="Times New Roman" w:hAnsi="Times New Roman"/>
          <w:spacing w:val="14"/>
          <w:kern w:val="18"/>
          <w:sz w:val="24"/>
          <w:szCs w:val="24"/>
        </w:rPr>
        <w:t xml:space="preserve"> ПРОДЛЕНИИ СРОКОВ</w:t>
      </w:r>
      <w:r w:rsidR="001E3DB4" w:rsidRPr="001B3A60">
        <w:rPr>
          <w:rFonts w:ascii="Times New Roman" w:hAnsi="Times New Roman"/>
          <w:spacing w:val="14"/>
          <w:kern w:val="18"/>
          <w:sz w:val="24"/>
          <w:szCs w:val="24"/>
        </w:rPr>
        <w:t xml:space="preserve"> </w:t>
      </w:r>
      <w:r w:rsidR="00F10FE1" w:rsidRPr="001B3A60">
        <w:rPr>
          <w:rFonts w:ascii="Times New Roman" w:hAnsi="Times New Roman"/>
          <w:spacing w:val="14"/>
          <w:kern w:val="18"/>
          <w:sz w:val="24"/>
          <w:szCs w:val="24"/>
        </w:rPr>
        <w:t>ПРОВЕДЕНИ</w:t>
      </w:r>
      <w:r w:rsidR="00E14DD6">
        <w:rPr>
          <w:rFonts w:ascii="Times New Roman" w:hAnsi="Times New Roman"/>
          <w:spacing w:val="14"/>
          <w:kern w:val="18"/>
          <w:sz w:val="24"/>
          <w:szCs w:val="24"/>
        </w:rPr>
        <w:t>Я</w:t>
      </w:r>
      <w:r w:rsidR="001E3DB4" w:rsidRPr="001B3A60">
        <w:rPr>
          <w:rFonts w:ascii="Times New Roman" w:hAnsi="Times New Roman"/>
          <w:spacing w:val="14"/>
          <w:kern w:val="18"/>
          <w:sz w:val="24"/>
          <w:szCs w:val="24"/>
        </w:rPr>
        <w:t xml:space="preserve"> </w:t>
      </w:r>
      <w:r w:rsidR="005811B9" w:rsidRPr="001B3A60">
        <w:rPr>
          <w:rFonts w:ascii="Times New Roman" w:hAnsi="Times New Roman"/>
          <w:spacing w:val="14"/>
          <w:kern w:val="18"/>
          <w:sz w:val="24"/>
          <w:szCs w:val="24"/>
        </w:rPr>
        <w:t>ЗАКУПОЧНОЙ ПРОЦЕДУРЫ</w:t>
      </w:r>
    </w:p>
    <w:p w:rsidR="007D5FEA" w:rsidRPr="001B3A60" w:rsidRDefault="00722CC2" w:rsidP="00624824">
      <w:pPr>
        <w:pStyle w:val="1"/>
        <w:pageBreakBefore w:val="0"/>
        <w:numPr>
          <w:ilvl w:val="0"/>
          <w:numId w:val="0"/>
        </w:numPr>
        <w:tabs>
          <w:tab w:val="left" w:pos="0"/>
        </w:tabs>
        <w:spacing w:before="240"/>
        <w:jc w:val="both"/>
        <w:rPr>
          <w:rFonts w:ascii="Times New Roman" w:hAnsi="Times New Roman"/>
          <w:b w:val="0"/>
          <w:spacing w:val="14"/>
          <w:kern w:val="18"/>
          <w:sz w:val="24"/>
          <w:szCs w:val="24"/>
        </w:rPr>
      </w:pPr>
      <w:r w:rsidRPr="001B3A60">
        <w:rPr>
          <w:rFonts w:ascii="Times New Roman" w:hAnsi="Times New Roman"/>
          <w:sz w:val="24"/>
          <w:szCs w:val="24"/>
        </w:rPr>
        <w:t xml:space="preserve">1. </w:t>
      </w:r>
      <w:r w:rsidR="00BF76E1" w:rsidRPr="001B3A60">
        <w:rPr>
          <w:rFonts w:ascii="Times New Roman" w:hAnsi="Times New Roman"/>
          <w:sz w:val="24"/>
          <w:szCs w:val="24"/>
        </w:rPr>
        <w:t>ООО</w:t>
      </w:r>
      <w:r w:rsidR="000A47A4" w:rsidRPr="001B3A60">
        <w:rPr>
          <w:rFonts w:ascii="Times New Roman" w:hAnsi="Times New Roman"/>
          <w:sz w:val="24"/>
          <w:szCs w:val="24"/>
        </w:rPr>
        <w:t xml:space="preserve"> «</w:t>
      </w:r>
      <w:r w:rsidR="00BF76E1" w:rsidRPr="001B3A60">
        <w:rPr>
          <w:rFonts w:ascii="Times New Roman" w:hAnsi="Times New Roman"/>
          <w:sz w:val="24"/>
          <w:szCs w:val="24"/>
          <w:lang w:val="en-US"/>
        </w:rPr>
        <w:t>UMS</w:t>
      </w:r>
      <w:r w:rsidR="000A47A4" w:rsidRPr="001B3A60">
        <w:rPr>
          <w:rFonts w:ascii="Times New Roman" w:hAnsi="Times New Roman"/>
          <w:sz w:val="24"/>
          <w:szCs w:val="24"/>
        </w:rPr>
        <w:t>»</w:t>
      </w:r>
      <w:r w:rsidR="007D5FEA" w:rsidRPr="001B3A60">
        <w:rPr>
          <w:rFonts w:ascii="Times New Roman" w:hAnsi="Times New Roman"/>
          <w:sz w:val="24"/>
          <w:szCs w:val="24"/>
        </w:rPr>
        <w:t xml:space="preserve"> </w:t>
      </w:r>
      <w:r w:rsidR="00E9605D" w:rsidRPr="001B3A60">
        <w:rPr>
          <w:rFonts w:ascii="Times New Roman" w:hAnsi="Times New Roman"/>
          <w:bCs/>
          <w:sz w:val="24"/>
          <w:szCs w:val="24"/>
        </w:rPr>
        <w:t xml:space="preserve">100000, </w:t>
      </w:r>
      <w:r w:rsidR="00E9605D" w:rsidRPr="001B3A60">
        <w:rPr>
          <w:rFonts w:ascii="Times New Roman" w:hAnsi="Times New Roman"/>
          <w:b w:val="0"/>
          <w:bCs/>
          <w:sz w:val="24"/>
          <w:szCs w:val="24"/>
        </w:rPr>
        <w:t xml:space="preserve">г. Ташкент, пр-т А. Темура 24 </w:t>
      </w:r>
      <w:r w:rsidR="007D5FEA" w:rsidRPr="001B3A60">
        <w:rPr>
          <w:rFonts w:ascii="Times New Roman" w:hAnsi="Times New Roman"/>
          <w:b w:val="0"/>
          <w:sz w:val="24"/>
          <w:szCs w:val="24"/>
        </w:rPr>
        <w:t xml:space="preserve">объявляет о </w:t>
      </w:r>
      <w:r w:rsidR="00E14DD6">
        <w:rPr>
          <w:rFonts w:ascii="Times New Roman" w:hAnsi="Times New Roman"/>
          <w:b w:val="0"/>
          <w:sz w:val="24"/>
          <w:szCs w:val="24"/>
        </w:rPr>
        <w:t xml:space="preserve">продлении сроков проведения </w:t>
      </w:r>
      <w:r w:rsidR="00E9605D" w:rsidRPr="001B3A60">
        <w:rPr>
          <w:rFonts w:ascii="Times New Roman" w:hAnsi="Times New Roman"/>
          <w:b w:val="0"/>
          <w:bCs/>
          <w:sz w:val="24"/>
          <w:szCs w:val="24"/>
        </w:rPr>
        <w:t xml:space="preserve">Открытого Запроса предложений на право заключения Договора на оказание </w:t>
      </w:r>
      <w:r w:rsidR="00EF3BD5" w:rsidRPr="00EF3BD5">
        <w:rPr>
          <w:rFonts w:ascii="Times New Roman" w:hAnsi="Times New Roman"/>
          <w:bCs/>
          <w:sz w:val="24"/>
          <w:szCs w:val="24"/>
        </w:rPr>
        <w:t>Услуги по приему платежей, осуществляемых Пользователями за услуги связи ООО «UMS» через платежные инфокиоски</w:t>
      </w:r>
      <w:r w:rsidR="00E9605D" w:rsidRPr="00EF3BD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1B3A60">
        <w:rPr>
          <w:rFonts w:ascii="Times New Roman" w:hAnsi="Times New Roman"/>
          <w:b w:val="0"/>
          <w:sz w:val="24"/>
          <w:szCs w:val="24"/>
        </w:rPr>
        <w:t>и</w:t>
      </w:r>
      <w:r w:rsidR="00624824" w:rsidRPr="001B3A60">
        <w:rPr>
          <w:rFonts w:ascii="Times New Roman" w:hAnsi="Times New Roman"/>
          <w:b w:val="0"/>
          <w:sz w:val="24"/>
          <w:szCs w:val="24"/>
        </w:rPr>
        <w:t xml:space="preserve"> </w:t>
      </w:r>
      <w:r w:rsidR="007D5FEA" w:rsidRPr="001B3A60">
        <w:rPr>
          <w:rFonts w:ascii="Times New Roman" w:hAnsi="Times New Roman"/>
          <w:b w:val="0"/>
          <w:sz w:val="24"/>
          <w:szCs w:val="24"/>
        </w:rPr>
        <w:t xml:space="preserve">приглашает </w:t>
      </w:r>
      <w:r w:rsidRPr="001B3A60">
        <w:rPr>
          <w:rFonts w:ascii="Times New Roman" w:hAnsi="Times New Roman"/>
          <w:b w:val="0"/>
          <w:sz w:val="24"/>
          <w:szCs w:val="24"/>
        </w:rPr>
        <w:t>юридических лиц и индивидуальных предпринимателей</w:t>
      </w:r>
      <w:r w:rsidR="007D5FEA" w:rsidRPr="001B3A60">
        <w:rPr>
          <w:rFonts w:ascii="Times New Roman" w:hAnsi="Times New Roman"/>
          <w:b w:val="0"/>
          <w:sz w:val="24"/>
          <w:szCs w:val="24"/>
        </w:rPr>
        <w:t xml:space="preserve"> подавать свои предложения</w:t>
      </w:r>
      <w:r w:rsidR="00376187" w:rsidRPr="001B3A60">
        <w:rPr>
          <w:rFonts w:ascii="Times New Roman" w:hAnsi="Times New Roman"/>
          <w:b w:val="0"/>
          <w:sz w:val="24"/>
          <w:szCs w:val="24"/>
        </w:rPr>
        <w:t>.</w:t>
      </w:r>
      <w:r w:rsidR="007D5FEA" w:rsidRPr="001B3A6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03808" w:rsidRPr="001B3A60" w:rsidRDefault="00857B7E" w:rsidP="00FB1DB4">
      <w:pPr>
        <w:pStyle w:val="af4"/>
        <w:spacing w:before="240" w:line="240" w:lineRule="auto"/>
        <w:rPr>
          <w:b/>
          <w:kern w:val="28"/>
          <w:sz w:val="24"/>
        </w:rPr>
      </w:pPr>
      <w:r w:rsidRPr="001B3A60">
        <w:rPr>
          <w:b/>
          <w:kern w:val="28"/>
          <w:sz w:val="24"/>
        </w:rPr>
        <w:t>2. Организатор</w:t>
      </w:r>
      <w:r w:rsidR="006B25F8" w:rsidRPr="001B3A60">
        <w:rPr>
          <w:b/>
          <w:kern w:val="28"/>
          <w:sz w:val="24"/>
        </w:rPr>
        <w:t>:</w:t>
      </w:r>
      <w:r w:rsidR="00003808" w:rsidRPr="001B3A60">
        <w:rPr>
          <w:b/>
          <w:kern w:val="28"/>
          <w:sz w:val="24"/>
        </w:rPr>
        <w:t xml:space="preserve"> </w:t>
      </w:r>
      <w:r w:rsidR="00BF76E1" w:rsidRPr="001B3A60">
        <w:rPr>
          <w:b/>
          <w:sz w:val="24"/>
        </w:rPr>
        <w:t>ООО «</w:t>
      </w:r>
      <w:r w:rsidR="00BF76E1" w:rsidRPr="001B3A60">
        <w:rPr>
          <w:b/>
          <w:sz w:val="24"/>
          <w:lang w:val="en-US"/>
        </w:rPr>
        <w:t>UMS</w:t>
      </w:r>
      <w:r w:rsidR="00BF76E1" w:rsidRPr="001B3A60">
        <w:rPr>
          <w:b/>
          <w:sz w:val="24"/>
        </w:rPr>
        <w:t>»</w:t>
      </w:r>
      <w:r w:rsidR="00003808" w:rsidRPr="001B3A60">
        <w:rPr>
          <w:b/>
          <w:kern w:val="28"/>
          <w:sz w:val="24"/>
        </w:rPr>
        <w:t>.</w:t>
      </w:r>
    </w:p>
    <w:p w:rsidR="00003808" w:rsidRPr="001B3A60" w:rsidRDefault="00003808" w:rsidP="00003808">
      <w:pPr>
        <w:pStyle w:val="af4"/>
        <w:tabs>
          <w:tab w:val="left" w:pos="426"/>
        </w:tabs>
        <w:spacing w:before="240" w:line="240" w:lineRule="auto"/>
        <w:ind w:firstLine="284"/>
        <w:rPr>
          <w:kern w:val="28"/>
          <w:sz w:val="24"/>
        </w:rPr>
      </w:pPr>
      <w:r w:rsidRPr="001B3A60">
        <w:rPr>
          <w:kern w:val="28"/>
          <w:sz w:val="24"/>
        </w:rPr>
        <w:t>Контактные лица Организатора:</w:t>
      </w:r>
    </w:p>
    <w:p w:rsidR="00E9605D" w:rsidRPr="001B3A60" w:rsidRDefault="00E9605D" w:rsidP="00E9605D">
      <w:pPr>
        <w:pStyle w:val="af4"/>
        <w:numPr>
          <w:ilvl w:val="0"/>
          <w:numId w:val="34"/>
        </w:numPr>
        <w:spacing w:before="120" w:line="240" w:lineRule="auto"/>
        <w:ind w:left="777" w:hanging="357"/>
        <w:rPr>
          <w:kern w:val="28"/>
          <w:sz w:val="24"/>
        </w:rPr>
      </w:pPr>
      <w:r w:rsidRPr="001B3A60">
        <w:rPr>
          <w:kern w:val="28"/>
          <w:sz w:val="24"/>
        </w:rPr>
        <w:t xml:space="preserve">Син Вячеслав, </w:t>
      </w:r>
      <w:hyperlink r:id="rId7" w:history="1">
        <w:r w:rsidRPr="001B3A60">
          <w:rPr>
            <w:kern w:val="28"/>
            <w:sz w:val="24"/>
            <w:u w:val="single"/>
          </w:rPr>
          <w:t>vsin@myums.uz</w:t>
        </w:r>
      </w:hyperlink>
      <w:r w:rsidRPr="001B3A60">
        <w:rPr>
          <w:kern w:val="28"/>
          <w:sz w:val="24"/>
        </w:rPr>
        <w:t xml:space="preserve">, +(99897) 403-81-58 </w:t>
      </w:r>
      <w:hyperlink r:id="rId8" w:history="1">
        <w:r w:rsidRPr="001B3A60">
          <w:rPr>
            <w:kern w:val="28"/>
            <w:sz w:val="24"/>
          </w:rPr>
          <w:t>zakupki@myums.uz</w:t>
        </w:r>
      </w:hyperlink>
      <w:r w:rsidRPr="001B3A60">
        <w:rPr>
          <w:kern w:val="28"/>
          <w:sz w:val="24"/>
        </w:rPr>
        <w:t>;</w:t>
      </w:r>
    </w:p>
    <w:p w:rsidR="00003808" w:rsidRPr="001B3A60" w:rsidRDefault="00EF3BD5" w:rsidP="00201D3A">
      <w:pPr>
        <w:pStyle w:val="af4"/>
        <w:numPr>
          <w:ilvl w:val="0"/>
          <w:numId w:val="34"/>
        </w:numPr>
        <w:spacing w:before="120" w:line="240" w:lineRule="auto"/>
        <w:ind w:left="777" w:hanging="357"/>
        <w:rPr>
          <w:kern w:val="28"/>
          <w:sz w:val="24"/>
        </w:rPr>
      </w:pPr>
      <w:r w:rsidRPr="00EF3BD5">
        <w:rPr>
          <w:kern w:val="28"/>
          <w:sz w:val="24"/>
        </w:rPr>
        <w:t xml:space="preserve">Сайдалиев Д.З., </w:t>
      </w:r>
      <w:r w:rsidRPr="00EF3BD5">
        <w:rPr>
          <w:kern w:val="28"/>
          <w:sz w:val="24"/>
          <w:u w:val="single"/>
        </w:rPr>
        <w:t>dsaydaliev@myums.uz</w:t>
      </w:r>
      <w:r w:rsidRPr="00EF3BD5">
        <w:rPr>
          <w:kern w:val="28"/>
          <w:sz w:val="24"/>
        </w:rPr>
        <w:t>, +(99897) 403-88-04</w:t>
      </w:r>
      <w:r w:rsidR="00E9605D" w:rsidRPr="001B3A60">
        <w:rPr>
          <w:kern w:val="28"/>
          <w:sz w:val="24"/>
        </w:rPr>
        <w:t>.</w:t>
      </w:r>
    </w:p>
    <w:p w:rsidR="00FB1DB4" w:rsidRPr="001B3A60" w:rsidRDefault="005C0159" w:rsidP="006B25F8">
      <w:pPr>
        <w:pStyle w:val="af4"/>
        <w:spacing w:before="240" w:line="240" w:lineRule="auto"/>
        <w:rPr>
          <w:b/>
          <w:kern w:val="28"/>
          <w:sz w:val="24"/>
        </w:rPr>
      </w:pPr>
      <w:r w:rsidRPr="001B3A60">
        <w:rPr>
          <w:b/>
          <w:kern w:val="28"/>
          <w:sz w:val="24"/>
        </w:rPr>
        <w:t>3</w:t>
      </w:r>
      <w:r w:rsidR="003D7B97" w:rsidRPr="001B3A60">
        <w:rPr>
          <w:b/>
          <w:kern w:val="28"/>
          <w:sz w:val="24"/>
        </w:rPr>
        <w:t xml:space="preserve">. </w:t>
      </w:r>
      <w:r w:rsidR="007D5FEA" w:rsidRPr="001B3A60">
        <w:rPr>
          <w:kern w:val="28"/>
          <w:sz w:val="24"/>
        </w:rPr>
        <w:t xml:space="preserve">Подробное описание закупаемой продукции и условий Договора содержится в </w:t>
      </w:r>
      <w:r w:rsidR="00003808" w:rsidRPr="001B3A60">
        <w:rPr>
          <w:kern w:val="28"/>
          <w:sz w:val="24"/>
        </w:rPr>
        <w:t xml:space="preserve">Закупочной </w:t>
      </w:r>
      <w:r w:rsidR="007D5FEA" w:rsidRPr="001B3A60">
        <w:rPr>
          <w:kern w:val="28"/>
          <w:sz w:val="24"/>
        </w:rPr>
        <w:t>Документации</w:t>
      </w:r>
      <w:r w:rsidR="00003808" w:rsidRPr="001B3A60">
        <w:rPr>
          <w:kern w:val="28"/>
          <w:sz w:val="24"/>
        </w:rPr>
        <w:t>,</w:t>
      </w:r>
      <w:r w:rsidR="007D5FEA" w:rsidRPr="001B3A60">
        <w:rPr>
          <w:kern w:val="28"/>
          <w:sz w:val="24"/>
        </w:rPr>
        <w:t xml:space="preserve"> которая </w:t>
      </w:r>
      <w:r w:rsidR="00A8487A" w:rsidRPr="001B3A60">
        <w:rPr>
          <w:kern w:val="28"/>
          <w:sz w:val="24"/>
        </w:rPr>
        <w:t>является неотъемлемым приложением к настоящему Уведомлению.</w:t>
      </w:r>
    </w:p>
    <w:p w:rsidR="00E9605D" w:rsidRPr="001B3A60" w:rsidRDefault="00E9605D" w:rsidP="00E9605D">
      <w:pPr>
        <w:pStyle w:val="af6"/>
        <w:rPr>
          <w:color w:val="000000"/>
        </w:rPr>
      </w:pPr>
      <w:r w:rsidRPr="001B3A60">
        <w:rPr>
          <w:rStyle w:val="af7"/>
          <w:color w:val="000000"/>
        </w:rPr>
        <w:t>Дата начала приема КП </w:t>
      </w:r>
      <w:r w:rsidR="001B3A60" w:rsidRPr="001B3A60">
        <w:rPr>
          <w:rStyle w:val="af7"/>
          <w:color w:val="000000"/>
        </w:rPr>
        <w:t>-</w:t>
      </w:r>
      <w:r w:rsidRPr="001B3A60">
        <w:rPr>
          <w:color w:val="000000"/>
        </w:rPr>
        <w:t xml:space="preserve"> с момента получения уведомления. </w:t>
      </w:r>
    </w:p>
    <w:p w:rsidR="008938C2" w:rsidRPr="00EF3BD5" w:rsidRDefault="00876741" w:rsidP="006B25F8">
      <w:pPr>
        <w:pStyle w:val="af4"/>
        <w:spacing w:before="240" w:line="240" w:lineRule="auto"/>
        <w:rPr>
          <w:kern w:val="28"/>
          <w:sz w:val="24"/>
        </w:rPr>
      </w:pPr>
      <w:r w:rsidRPr="001B3A60">
        <w:rPr>
          <w:b/>
          <w:kern w:val="28"/>
          <w:sz w:val="24"/>
        </w:rPr>
        <w:t xml:space="preserve">4.    </w:t>
      </w:r>
      <w:r w:rsidR="008938C2" w:rsidRPr="00EF3BD5">
        <w:rPr>
          <w:b/>
          <w:kern w:val="28"/>
          <w:sz w:val="24"/>
        </w:rPr>
        <w:t>Срок окончания приема предложений на участие</w:t>
      </w:r>
      <w:r w:rsidR="008938C2" w:rsidRPr="00EF3BD5">
        <w:rPr>
          <w:kern w:val="28"/>
          <w:sz w:val="24"/>
        </w:rPr>
        <w:t xml:space="preserve"> в </w:t>
      </w:r>
      <w:r w:rsidR="00E9605D" w:rsidRPr="00EF3BD5">
        <w:rPr>
          <w:kern w:val="28"/>
          <w:sz w:val="24"/>
        </w:rPr>
        <w:t>Открытом Запросе Предложений</w:t>
      </w:r>
      <w:r w:rsidR="008938C2" w:rsidRPr="00EF3BD5">
        <w:rPr>
          <w:kern w:val="28"/>
          <w:sz w:val="24"/>
        </w:rPr>
        <w:t>.</w:t>
      </w:r>
    </w:p>
    <w:p w:rsidR="00EF3BD5" w:rsidRPr="00EF3BD5" w:rsidRDefault="00EF3BD5" w:rsidP="00EF3BD5">
      <w:pPr>
        <w:pStyle w:val="af4"/>
        <w:spacing w:before="240" w:line="240" w:lineRule="auto"/>
        <w:rPr>
          <w:b/>
          <w:kern w:val="28"/>
          <w:sz w:val="24"/>
        </w:rPr>
      </w:pPr>
      <w:r w:rsidRPr="00EF3BD5">
        <w:rPr>
          <w:kern w:val="28"/>
          <w:sz w:val="24"/>
        </w:rPr>
        <w:t xml:space="preserve">Предложения должны быть доставлены по адресу Организатора: 100000, г. Ташкент, пр-т. А. Темура, 24, для Син Вячеслава не позднее </w:t>
      </w:r>
      <w:r w:rsidRPr="00EF3BD5">
        <w:rPr>
          <w:b/>
          <w:kern w:val="28"/>
          <w:sz w:val="24"/>
        </w:rPr>
        <w:t xml:space="preserve">16:00 часов (местное время) </w:t>
      </w:r>
      <w:r w:rsidR="00C923EF" w:rsidRPr="00C923EF">
        <w:rPr>
          <w:b/>
          <w:kern w:val="28"/>
          <w:sz w:val="24"/>
        </w:rPr>
        <w:t xml:space="preserve">5 </w:t>
      </w:r>
      <w:r w:rsidR="00C923EF">
        <w:rPr>
          <w:b/>
          <w:kern w:val="28"/>
          <w:sz w:val="24"/>
          <w:lang w:val="en-US"/>
        </w:rPr>
        <w:t>мая</w:t>
      </w:r>
      <w:bookmarkStart w:id="0" w:name="_GoBack"/>
      <w:bookmarkEnd w:id="0"/>
      <w:r w:rsidR="001A2151">
        <w:rPr>
          <w:b/>
          <w:kern w:val="28"/>
          <w:sz w:val="24"/>
        </w:rPr>
        <w:t xml:space="preserve"> </w:t>
      </w:r>
      <w:r w:rsidRPr="00EF3BD5">
        <w:rPr>
          <w:b/>
          <w:kern w:val="28"/>
          <w:sz w:val="24"/>
        </w:rPr>
        <w:t>201</w:t>
      </w:r>
      <w:r w:rsidR="008E660C">
        <w:rPr>
          <w:b/>
          <w:kern w:val="28"/>
          <w:sz w:val="24"/>
        </w:rPr>
        <w:t>7</w:t>
      </w:r>
      <w:r w:rsidRPr="00EF3BD5">
        <w:rPr>
          <w:b/>
          <w:kern w:val="28"/>
          <w:sz w:val="24"/>
        </w:rPr>
        <w:t xml:space="preserve"> г.</w:t>
      </w:r>
    </w:p>
    <w:p w:rsidR="004923C5" w:rsidRPr="001B3A60" w:rsidRDefault="008938C2" w:rsidP="00EF3BD5">
      <w:pPr>
        <w:pStyle w:val="af4"/>
        <w:spacing w:before="240" w:line="240" w:lineRule="auto"/>
        <w:rPr>
          <w:sz w:val="24"/>
        </w:rPr>
      </w:pPr>
      <w:r w:rsidRPr="00EF3BD5">
        <w:rPr>
          <w:b/>
          <w:kern w:val="28"/>
          <w:sz w:val="24"/>
        </w:rPr>
        <w:t>5</w:t>
      </w:r>
      <w:r w:rsidR="004923C5" w:rsidRPr="00EF3BD5">
        <w:rPr>
          <w:b/>
          <w:kern w:val="28"/>
          <w:sz w:val="24"/>
        </w:rPr>
        <w:t>.</w:t>
      </w:r>
      <w:r w:rsidR="004923C5" w:rsidRPr="001B3A60">
        <w:rPr>
          <w:kern w:val="28"/>
          <w:sz w:val="24"/>
        </w:rPr>
        <w:t xml:space="preserve">   </w:t>
      </w:r>
      <w:r w:rsidR="007D5FEA" w:rsidRPr="001B3A60">
        <w:rPr>
          <w:kern w:val="28"/>
          <w:sz w:val="24"/>
        </w:rPr>
        <w:t>Настоящ</w:t>
      </w:r>
      <w:r w:rsidR="004923C5" w:rsidRPr="001B3A60">
        <w:rPr>
          <w:kern w:val="28"/>
          <w:sz w:val="24"/>
        </w:rPr>
        <w:t>ая процедура закупки</w:t>
      </w:r>
      <w:r w:rsidR="007D5FEA" w:rsidRPr="001B3A60">
        <w:rPr>
          <w:kern w:val="28"/>
          <w:sz w:val="24"/>
        </w:rPr>
        <w:t xml:space="preserve"> не является </w:t>
      </w:r>
      <w:r w:rsidR="00CC12C0" w:rsidRPr="001B3A60">
        <w:rPr>
          <w:kern w:val="28"/>
          <w:sz w:val="24"/>
        </w:rPr>
        <w:t>тендером</w:t>
      </w:r>
      <w:r w:rsidR="004923C5" w:rsidRPr="001B3A60">
        <w:rPr>
          <w:kern w:val="28"/>
          <w:sz w:val="24"/>
        </w:rPr>
        <w:t xml:space="preserve">, Уведомление о проведении закупки не является публичной офертой Заказчика. Заказчик не несет никаких </w:t>
      </w:r>
      <w:r w:rsidR="00857B7E" w:rsidRPr="001B3A60">
        <w:rPr>
          <w:kern w:val="28"/>
          <w:sz w:val="24"/>
        </w:rPr>
        <w:t xml:space="preserve">обязательств перед поставщиками, принявшими участие в </w:t>
      </w:r>
      <w:r w:rsidR="00E9605D" w:rsidRPr="001B3A60">
        <w:rPr>
          <w:kern w:val="28"/>
          <w:sz w:val="24"/>
        </w:rPr>
        <w:t>Открытом Запросе Предложений</w:t>
      </w:r>
      <w:r w:rsidR="00857B7E" w:rsidRPr="001B3A60">
        <w:rPr>
          <w:kern w:val="28"/>
          <w:sz w:val="24"/>
        </w:rPr>
        <w:t>.</w:t>
      </w:r>
    </w:p>
    <w:p w:rsidR="007D5FEA" w:rsidRPr="001B3A60" w:rsidRDefault="00857B7E" w:rsidP="00FB1DB4">
      <w:pPr>
        <w:pStyle w:val="af4"/>
        <w:spacing w:before="240" w:line="240" w:lineRule="auto"/>
        <w:ind w:left="357"/>
        <w:rPr>
          <w:b/>
          <w:kern w:val="28"/>
          <w:sz w:val="24"/>
        </w:rPr>
      </w:pPr>
      <w:r w:rsidRPr="001B3A60">
        <w:rPr>
          <w:b/>
          <w:kern w:val="28"/>
          <w:sz w:val="24"/>
        </w:rPr>
        <w:t>Приложение:</w:t>
      </w:r>
    </w:p>
    <w:p w:rsidR="00E9605D" w:rsidRPr="001B3A60" w:rsidRDefault="00857B7E" w:rsidP="00E9605D">
      <w:pPr>
        <w:pStyle w:val="af4"/>
        <w:spacing w:before="240" w:line="240" w:lineRule="auto"/>
        <w:rPr>
          <w:sz w:val="24"/>
        </w:rPr>
      </w:pPr>
      <w:r w:rsidRPr="001B3A60">
        <w:rPr>
          <w:b/>
          <w:kern w:val="28"/>
          <w:sz w:val="24"/>
        </w:rPr>
        <w:t xml:space="preserve">1. </w:t>
      </w:r>
      <w:r w:rsidR="00E9605D" w:rsidRPr="001B3A60">
        <w:rPr>
          <w:sz w:val="24"/>
        </w:rPr>
        <w:t xml:space="preserve">Закупочная документация по открытому запросу предложений на право заключения Договора на </w:t>
      </w:r>
      <w:r w:rsidR="00E9605D" w:rsidRPr="001B3A60">
        <w:rPr>
          <w:bCs/>
          <w:sz w:val="24"/>
        </w:rPr>
        <w:t xml:space="preserve">оказание </w:t>
      </w:r>
      <w:r w:rsidR="00EF3BD5" w:rsidRPr="00EF3BD5">
        <w:rPr>
          <w:b/>
          <w:bCs/>
          <w:sz w:val="24"/>
        </w:rPr>
        <w:t>Услуги по приему платежей, осуществляемых Пользователями за услуги связи ООО «UMS» через платежные инфокиоски</w:t>
      </w:r>
      <w:r w:rsidR="001B3A60" w:rsidRPr="001B3A60">
        <w:rPr>
          <w:sz w:val="24"/>
        </w:rPr>
        <w:t xml:space="preserve"> </w:t>
      </w:r>
      <w:r w:rsidR="00E9605D" w:rsidRPr="001B3A60">
        <w:rPr>
          <w:sz w:val="24"/>
        </w:rPr>
        <w:t>– 2 листа.</w:t>
      </w:r>
    </w:p>
    <w:sectPr w:rsidR="00E9605D" w:rsidRPr="001B3A60" w:rsidSect="00FA7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567" w:bottom="71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90" w:rsidRDefault="00F31A90">
      <w:r>
        <w:separator/>
      </w:r>
    </w:p>
  </w:endnote>
  <w:endnote w:type="continuationSeparator" w:id="0">
    <w:p w:rsidR="00F31A90" w:rsidRDefault="00F3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B05" w:rsidRDefault="005D6B0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786" w:rsidRDefault="00291786">
    <w:pPr>
      <w:pStyle w:val="a9"/>
      <w:jc w:val="right"/>
      <w:rPr>
        <w:lang w:val="en-US"/>
      </w:rPr>
    </w:pPr>
    <w:r>
      <w:rPr>
        <w:sz w:val="20"/>
      </w:rPr>
      <w:t xml:space="preserve">стр. </w:t>
    </w:r>
    <w:r w:rsidR="006C492C">
      <w:rPr>
        <w:sz w:val="20"/>
      </w:rPr>
      <w:fldChar w:fldCharType="begin"/>
    </w:r>
    <w:r>
      <w:rPr>
        <w:sz w:val="20"/>
      </w:rPr>
      <w:instrText xml:space="preserve"> PAGE </w:instrText>
    </w:r>
    <w:r w:rsidR="006C492C">
      <w:rPr>
        <w:sz w:val="20"/>
      </w:rPr>
      <w:fldChar w:fldCharType="separate"/>
    </w:r>
    <w:r w:rsidR="00C923EF">
      <w:rPr>
        <w:noProof/>
        <w:sz w:val="20"/>
      </w:rPr>
      <w:t>1</w:t>
    </w:r>
    <w:r w:rsidR="006C492C">
      <w:rPr>
        <w:sz w:val="20"/>
      </w:rPr>
      <w:fldChar w:fldCharType="end"/>
    </w:r>
    <w:r>
      <w:rPr>
        <w:sz w:val="20"/>
      </w:rPr>
      <w:t xml:space="preserve"> из </w:t>
    </w:r>
    <w:r w:rsidR="006C492C">
      <w:rPr>
        <w:sz w:val="20"/>
      </w:rPr>
      <w:fldChar w:fldCharType="begin"/>
    </w:r>
    <w:r>
      <w:rPr>
        <w:sz w:val="20"/>
      </w:rPr>
      <w:instrText xml:space="preserve"> NUMPAGES </w:instrText>
    </w:r>
    <w:r w:rsidR="006C492C">
      <w:rPr>
        <w:sz w:val="20"/>
      </w:rPr>
      <w:fldChar w:fldCharType="separate"/>
    </w:r>
    <w:r w:rsidR="00C923EF">
      <w:rPr>
        <w:noProof/>
        <w:sz w:val="20"/>
      </w:rPr>
      <w:t>1</w:t>
    </w:r>
    <w:r w:rsidR="006C492C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B05" w:rsidRDefault="005D6B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90" w:rsidRDefault="00F31A90">
      <w:r>
        <w:separator/>
      </w:r>
    </w:p>
  </w:footnote>
  <w:footnote w:type="continuationSeparator" w:id="0">
    <w:p w:rsidR="00F31A90" w:rsidRDefault="00F31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B05" w:rsidRDefault="005D6B0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508"/>
      <w:gridCol w:w="5400"/>
    </w:tblGrid>
    <w:tr w:rsidR="00291786">
      <w:trPr>
        <w:cantSplit/>
        <w:trHeight w:val="360"/>
      </w:trPr>
      <w:tc>
        <w:tcPr>
          <w:tcW w:w="55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91786" w:rsidRDefault="00291786">
          <w:pPr>
            <w:ind w:firstLine="0"/>
          </w:pPr>
        </w:p>
      </w:tc>
      <w:tc>
        <w:tcPr>
          <w:tcW w:w="5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91786" w:rsidRPr="006845AF" w:rsidRDefault="0023563D" w:rsidP="005811B9">
          <w:pPr>
            <w:pStyle w:val="a8"/>
            <w:ind w:firstLine="0"/>
            <w:jc w:val="left"/>
            <w:rPr>
              <w:bCs/>
              <w:sz w:val="16"/>
            </w:rPr>
          </w:pPr>
          <w:r>
            <w:rPr>
              <w:bCs/>
              <w:sz w:val="16"/>
            </w:rPr>
            <w:t xml:space="preserve">Приложение </w:t>
          </w:r>
          <w:r w:rsidR="005D6B05">
            <w:rPr>
              <w:bCs/>
              <w:sz w:val="16"/>
            </w:rPr>
            <w:t>4</w:t>
          </w:r>
          <w:r w:rsidR="00D74DEA">
            <w:rPr>
              <w:bCs/>
              <w:sz w:val="16"/>
            </w:rPr>
            <w:t>. Уведомление о проведении закупочной процедуры</w:t>
          </w:r>
          <w:r w:rsidR="005811B9">
            <w:rPr>
              <w:bCs/>
              <w:sz w:val="16"/>
            </w:rPr>
            <w:t>.</w:t>
          </w:r>
        </w:p>
      </w:tc>
    </w:tr>
    <w:tr w:rsidR="00291786" w:rsidTr="009859E9">
      <w:trPr>
        <w:cantSplit/>
        <w:trHeight w:val="335"/>
      </w:trPr>
      <w:tc>
        <w:tcPr>
          <w:tcW w:w="55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91786" w:rsidRDefault="00291786"/>
      </w:tc>
      <w:tc>
        <w:tcPr>
          <w:tcW w:w="5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91786" w:rsidRDefault="00291786">
          <w:pPr>
            <w:pStyle w:val="a8"/>
            <w:ind w:firstLine="0"/>
            <w:jc w:val="left"/>
            <w:rPr>
              <w:sz w:val="16"/>
            </w:rPr>
          </w:pPr>
          <w:r>
            <w:rPr>
              <w:sz w:val="16"/>
            </w:rPr>
            <w:t>Для внутреннего использования</w:t>
          </w:r>
        </w:p>
      </w:tc>
    </w:tr>
  </w:tbl>
  <w:p w:rsidR="00291786" w:rsidRDefault="0029178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B05" w:rsidRDefault="005D6B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4246"/>
    <w:multiLevelType w:val="multilevel"/>
    <w:tmpl w:val="AB9AC87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" w15:restartNumberingAfterBreak="0">
    <w:nsid w:val="0CA37D1A"/>
    <w:multiLevelType w:val="hybridMultilevel"/>
    <w:tmpl w:val="796ED11C"/>
    <w:lvl w:ilvl="0" w:tplc="AB6CE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1C6B"/>
    <w:multiLevelType w:val="hybridMultilevel"/>
    <w:tmpl w:val="5B0E9BE2"/>
    <w:lvl w:ilvl="0" w:tplc="D19CD5C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8A30E">
      <w:numFmt w:val="none"/>
      <w:pStyle w:val="a0"/>
      <w:lvlText w:val=""/>
      <w:lvlJc w:val="left"/>
      <w:pPr>
        <w:tabs>
          <w:tab w:val="num" w:pos="333"/>
        </w:tabs>
      </w:pPr>
    </w:lvl>
    <w:lvl w:ilvl="2" w:tplc="C35662C0">
      <w:numFmt w:val="none"/>
      <w:lvlText w:val=""/>
      <w:lvlJc w:val="left"/>
      <w:pPr>
        <w:tabs>
          <w:tab w:val="num" w:pos="333"/>
        </w:tabs>
      </w:pPr>
    </w:lvl>
    <w:lvl w:ilvl="3" w:tplc="D32242D8">
      <w:numFmt w:val="none"/>
      <w:lvlText w:val=""/>
      <w:lvlJc w:val="left"/>
      <w:pPr>
        <w:tabs>
          <w:tab w:val="num" w:pos="333"/>
        </w:tabs>
      </w:pPr>
    </w:lvl>
    <w:lvl w:ilvl="4" w:tplc="DE527AFA">
      <w:numFmt w:val="none"/>
      <w:lvlText w:val=""/>
      <w:lvlJc w:val="left"/>
      <w:pPr>
        <w:tabs>
          <w:tab w:val="num" w:pos="333"/>
        </w:tabs>
      </w:pPr>
    </w:lvl>
    <w:lvl w:ilvl="5" w:tplc="67861176">
      <w:numFmt w:val="none"/>
      <w:lvlText w:val=""/>
      <w:lvlJc w:val="left"/>
      <w:pPr>
        <w:tabs>
          <w:tab w:val="num" w:pos="333"/>
        </w:tabs>
      </w:pPr>
    </w:lvl>
    <w:lvl w:ilvl="6" w:tplc="346CA226">
      <w:numFmt w:val="none"/>
      <w:lvlText w:val=""/>
      <w:lvlJc w:val="left"/>
      <w:pPr>
        <w:tabs>
          <w:tab w:val="num" w:pos="333"/>
        </w:tabs>
      </w:pPr>
    </w:lvl>
    <w:lvl w:ilvl="7" w:tplc="0CC07990">
      <w:numFmt w:val="none"/>
      <w:lvlText w:val=""/>
      <w:lvlJc w:val="left"/>
      <w:pPr>
        <w:tabs>
          <w:tab w:val="num" w:pos="333"/>
        </w:tabs>
      </w:pPr>
    </w:lvl>
    <w:lvl w:ilvl="8" w:tplc="EB16478E">
      <w:numFmt w:val="none"/>
      <w:lvlText w:val=""/>
      <w:lvlJc w:val="left"/>
      <w:pPr>
        <w:tabs>
          <w:tab w:val="num" w:pos="333"/>
        </w:tabs>
      </w:pPr>
    </w:lvl>
  </w:abstractNum>
  <w:abstractNum w:abstractNumId="3" w15:restartNumberingAfterBreak="0">
    <w:nsid w:val="12517269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4" w15:restartNumberingAfterBreak="0">
    <w:nsid w:val="17A42F29"/>
    <w:multiLevelType w:val="multilevel"/>
    <w:tmpl w:val="BC58181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5" w15:restartNumberingAfterBreak="0">
    <w:nsid w:val="17D03298"/>
    <w:multiLevelType w:val="multilevel"/>
    <w:tmpl w:val="16A29E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6" w15:restartNumberingAfterBreak="0">
    <w:nsid w:val="1FFB1EDA"/>
    <w:multiLevelType w:val="multilevel"/>
    <w:tmpl w:val="83FA91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77186"/>
    <w:multiLevelType w:val="multilevel"/>
    <w:tmpl w:val="643CB53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C2D7E6D"/>
    <w:multiLevelType w:val="multilevel"/>
    <w:tmpl w:val="FB70A7A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D3C174D"/>
    <w:multiLevelType w:val="hybridMultilevel"/>
    <w:tmpl w:val="335E0C0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F133A47"/>
    <w:multiLevelType w:val="multilevel"/>
    <w:tmpl w:val="E6F87A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31A65ECD"/>
    <w:multiLevelType w:val="hybridMultilevel"/>
    <w:tmpl w:val="435A2596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2036AFF"/>
    <w:multiLevelType w:val="multilevel"/>
    <w:tmpl w:val="06D69FD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%2.1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5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A5FCE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17" w15:restartNumberingAfterBreak="0">
    <w:nsid w:val="44F07B8B"/>
    <w:multiLevelType w:val="hybridMultilevel"/>
    <w:tmpl w:val="7E92231E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576067E"/>
    <w:multiLevelType w:val="hybridMultilevel"/>
    <w:tmpl w:val="929CD1C4"/>
    <w:lvl w:ilvl="0" w:tplc="CD221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2" w15:restartNumberingAfterBreak="0">
    <w:nsid w:val="513241A5"/>
    <w:multiLevelType w:val="multilevel"/>
    <w:tmpl w:val="2568776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3" w15:restartNumberingAfterBreak="0">
    <w:nsid w:val="529F644E"/>
    <w:multiLevelType w:val="hybridMultilevel"/>
    <w:tmpl w:val="A0487B5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3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BBB2F11"/>
    <w:multiLevelType w:val="multilevel"/>
    <w:tmpl w:val="E2B620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8" w15:restartNumberingAfterBreak="0">
    <w:nsid w:val="6BE215F0"/>
    <w:multiLevelType w:val="multilevel"/>
    <w:tmpl w:val="BC2EE64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6E1E42BB"/>
    <w:multiLevelType w:val="multilevel"/>
    <w:tmpl w:val="071866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517A8A"/>
    <w:multiLevelType w:val="multilevel"/>
    <w:tmpl w:val="8AB60A4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1" w15:restartNumberingAfterBreak="0">
    <w:nsid w:val="76D34EA3"/>
    <w:multiLevelType w:val="hybridMultilevel"/>
    <w:tmpl w:val="1CE01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9E51E3C"/>
    <w:multiLevelType w:val="hybridMultilevel"/>
    <w:tmpl w:val="2E829CF0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B041B30"/>
    <w:multiLevelType w:val="hybridMultilevel"/>
    <w:tmpl w:val="93E40056"/>
    <w:lvl w:ilvl="0" w:tplc="D96EFD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26"/>
  </w:num>
  <w:num w:numId="5">
    <w:abstractNumId w:val="24"/>
  </w:num>
  <w:num w:numId="6">
    <w:abstractNumId w:val="25"/>
  </w:num>
  <w:num w:numId="7">
    <w:abstractNumId w:val="12"/>
  </w:num>
  <w:num w:numId="8">
    <w:abstractNumId w:val="19"/>
  </w:num>
  <w:num w:numId="9">
    <w:abstractNumId w:val="15"/>
  </w:num>
  <w:num w:numId="10">
    <w:abstractNumId w:val="20"/>
  </w:num>
  <w:num w:numId="11">
    <w:abstractNumId w:val="14"/>
  </w:num>
  <w:num w:numId="12">
    <w:abstractNumId w:val="22"/>
  </w:num>
  <w:num w:numId="13">
    <w:abstractNumId w:val="5"/>
  </w:num>
  <w:num w:numId="14">
    <w:abstractNumId w:val="9"/>
  </w:num>
  <w:num w:numId="15">
    <w:abstractNumId w:val="6"/>
  </w:num>
  <w:num w:numId="16">
    <w:abstractNumId w:val="11"/>
  </w:num>
  <w:num w:numId="17">
    <w:abstractNumId w:val="29"/>
  </w:num>
  <w:num w:numId="18">
    <w:abstractNumId w:val="8"/>
  </w:num>
  <w:num w:numId="19">
    <w:abstractNumId w:val="21"/>
  </w:num>
  <w:num w:numId="20">
    <w:abstractNumId w:val="27"/>
  </w:num>
  <w:num w:numId="21">
    <w:abstractNumId w:val="0"/>
  </w:num>
  <w:num w:numId="22">
    <w:abstractNumId w:val="4"/>
  </w:num>
  <w:num w:numId="23">
    <w:abstractNumId w:val="10"/>
  </w:num>
  <w:num w:numId="24">
    <w:abstractNumId w:val="30"/>
  </w:num>
  <w:num w:numId="25">
    <w:abstractNumId w:val="17"/>
  </w:num>
  <w:num w:numId="26">
    <w:abstractNumId w:val="23"/>
  </w:num>
  <w:num w:numId="27">
    <w:abstractNumId w:val="32"/>
  </w:num>
  <w:num w:numId="28">
    <w:abstractNumId w:val="13"/>
  </w:num>
  <w:num w:numId="29">
    <w:abstractNumId w:val="1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33"/>
  </w:num>
  <w:num w:numId="34">
    <w:abstractNumId w:val="31"/>
  </w:num>
  <w:num w:numId="3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2C"/>
    <w:rsid w:val="00003808"/>
    <w:rsid w:val="00003DF7"/>
    <w:rsid w:val="0001033F"/>
    <w:rsid w:val="00014F42"/>
    <w:rsid w:val="00031C33"/>
    <w:rsid w:val="000351E4"/>
    <w:rsid w:val="00044FD4"/>
    <w:rsid w:val="0004523B"/>
    <w:rsid w:val="00054C73"/>
    <w:rsid w:val="000714ED"/>
    <w:rsid w:val="00074C36"/>
    <w:rsid w:val="00081AFC"/>
    <w:rsid w:val="00092367"/>
    <w:rsid w:val="0009583A"/>
    <w:rsid w:val="000A47A4"/>
    <w:rsid w:val="000A497B"/>
    <w:rsid w:val="000A6BE8"/>
    <w:rsid w:val="000B6C6C"/>
    <w:rsid w:val="000C3B9D"/>
    <w:rsid w:val="000C70AB"/>
    <w:rsid w:val="000D1F5C"/>
    <w:rsid w:val="000D313E"/>
    <w:rsid w:val="000E1EDE"/>
    <w:rsid w:val="000F03DC"/>
    <w:rsid w:val="00104C32"/>
    <w:rsid w:val="001066AB"/>
    <w:rsid w:val="00117C3F"/>
    <w:rsid w:val="001242EC"/>
    <w:rsid w:val="00125162"/>
    <w:rsid w:val="00133BA4"/>
    <w:rsid w:val="00142E22"/>
    <w:rsid w:val="0015260D"/>
    <w:rsid w:val="0015321D"/>
    <w:rsid w:val="001606B7"/>
    <w:rsid w:val="00181C82"/>
    <w:rsid w:val="001A1838"/>
    <w:rsid w:val="001A2151"/>
    <w:rsid w:val="001A674C"/>
    <w:rsid w:val="001B331E"/>
    <w:rsid w:val="001B3A60"/>
    <w:rsid w:val="001B53BD"/>
    <w:rsid w:val="001C6512"/>
    <w:rsid w:val="001D6C63"/>
    <w:rsid w:val="001E3DB4"/>
    <w:rsid w:val="001E53C6"/>
    <w:rsid w:val="001F448A"/>
    <w:rsid w:val="001F4B5B"/>
    <w:rsid w:val="00201DB2"/>
    <w:rsid w:val="00214158"/>
    <w:rsid w:val="002173E8"/>
    <w:rsid w:val="00220082"/>
    <w:rsid w:val="002248C5"/>
    <w:rsid w:val="00226A1D"/>
    <w:rsid w:val="00230487"/>
    <w:rsid w:val="0023563D"/>
    <w:rsid w:val="002361C5"/>
    <w:rsid w:val="0023755A"/>
    <w:rsid w:val="00237F24"/>
    <w:rsid w:val="00246D8B"/>
    <w:rsid w:val="0025410F"/>
    <w:rsid w:val="002705A4"/>
    <w:rsid w:val="00274323"/>
    <w:rsid w:val="00275D17"/>
    <w:rsid w:val="002903EF"/>
    <w:rsid w:val="00291786"/>
    <w:rsid w:val="00297C1B"/>
    <w:rsid w:val="002A0540"/>
    <w:rsid w:val="002B152D"/>
    <w:rsid w:val="002C0FF6"/>
    <w:rsid w:val="002D06F7"/>
    <w:rsid w:val="002D42F3"/>
    <w:rsid w:val="002E2535"/>
    <w:rsid w:val="002E7650"/>
    <w:rsid w:val="002F1909"/>
    <w:rsid w:val="002F3BDE"/>
    <w:rsid w:val="002F5E49"/>
    <w:rsid w:val="003000CF"/>
    <w:rsid w:val="00302BBF"/>
    <w:rsid w:val="0030654C"/>
    <w:rsid w:val="003110BC"/>
    <w:rsid w:val="003114A3"/>
    <w:rsid w:val="00312850"/>
    <w:rsid w:val="003235E1"/>
    <w:rsid w:val="0032531A"/>
    <w:rsid w:val="00331D13"/>
    <w:rsid w:val="0033291A"/>
    <w:rsid w:val="00337027"/>
    <w:rsid w:val="003461DC"/>
    <w:rsid w:val="00353CE1"/>
    <w:rsid w:val="00362CB4"/>
    <w:rsid w:val="003700AB"/>
    <w:rsid w:val="00372731"/>
    <w:rsid w:val="00376187"/>
    <w:rsid w:val="003A1CAC"/>
    <w:rsid w:val="003A6241"/>
    <w:rsid w:val="003C4434"/>
    <w:rsid w:val="003D7662"/>
    <w:rsid w:val="003D7B97"/>
    <w:rsid w:val="003E1077"/>
    <w:rsid w:val="003E4EF7"/>
    <w:rsid w:val="003F0222"/>
    <w:rsid w:val="003F60E6"/>
    <w:rsid w:val="003F7D66"/>
    <w:rsid w:val="00412599"/>
    <w:rsid w:val="004241A2"/>
    <w:rsid w:val="004301B6"/>
    <w:rsid w:val="0043339D"/>
    <w:rsid w:val="00433B69"/>
    <w:rsid w:val="00434B89"/>
    <w:rsid w:val="00434F8B"/>
    <w:rsid w:val="0044021E"/>
    <w:rsid w:val="004424FE"/>
    <w:rsid w:val="00446BDA"/>
    <w:rsid w:val="00451234"/>
    <w:rsid w:val="0045519F"/>
    <w:rsid w:val="00455B29"/>
    <w:rsid w:val="00466662"/>
    <w:rsid w:val="00470BF4"/>
    <w:rsid w:val="00472C9C"/>
    <w:rsid w:val="00477E51"/>
    <w:rsid w:val="00487F34"/>
    <w:rsid w:val="004923C5"/>
    <w:rsid w:val="004935B9"/>
    <w:rsid w:val="004948FD"/>
    <w:rsid w:val="00497BDE"/>
    <w:rsid w:val="004A06C9"/>
    <w:rsid w:val="004A16C6"/>
    <w:rsid w:val="004A27EB"/>
    <w:rsid w:val="004A4263"/>
    <w:rsid w:val="004A5A86"/>
    <w:rsid w:val="004B2FB4"/>
    <w:rsid w:val="004B6E55"/>
    <w:rsid w:val="004C042A"/>
    <w:rsid w:val="004C2BF7"/>
    <w:rsid w:val="004C34D5"/>
    <w:rsid w:val="004C3E71"/>
    <w:rsid w:val="004D2D75"/>
    <w:rsid w:val="004E40E4"/>
    <w:rsid w:val="004F18A2"/>
    <w:rsid w:val="004F69C4"/>
    <w:rsid w:val="0050550B"/>
    <w:rsid w:val="00511AF0"/>
    <w:rsid w:val="00512549"/>
    <w:rsid w:val="005145A6"/>
    <w:rsid w:val="00524C0C"/>
    <w:rsid w:val="00532922"/>
    <w:rsid w:val="005337E0"/>
    <w:rsid w:val="005423D3"/>
    <w:rsid w:val="0054671A"/>
    <w:rsid w:val="00550525"/>
    <w:rsid w:val="00560C03"/>
    <w:rsid w:val="00562F6B"/>
    <w:rsid w:val="00567590"/>
    <w:rsid w:val="005811B9"/>
    <w:rsid w:val="0059025A"/>
    <w:rsid w:val="00593ABD"/>
    <w:rsid w:val="00595551"/>
    <w:rsid w:val="00595919"/>
    <w:rsid w:val="00597ED1"/>
    <w:rsid w:val="005A21D6"/>
    <w:rsid w:val="005A436D"/>
    <w:rsid w:val="005B48BD"/>
    <w:rsid w:val="005B7473"/>
    <w:rsid w:val="005C0159"/>
    <w:rsid w:val="005D6B05"/>
    <w:rsid w:val="005D746A"/>
    <w:rsid w:val="005E1406"/>
    <w:rsid w:val="005E4C2B"/>
    <w:rsid w:val="005F27E9"/>
    <w:rsid w:val="005F2A51"/>
    <w:rsid w:val="005F7EEF"/>
    <w:rsid w:val="00611AD1"/>
    <w:rsid w:val="006148F2"/>
    <w:rsid w:val="00624824"/>
    <w:rsid w:val="0062574F"/>
    <w:rsid w:val="00630AF3"/>
    <w:rsid w:val="006356A7"/>
    <w:rsid w:val="0064125D"/>
    <w:rsid w:val="00641460"/>
    <w:rsid w:val="00646AE6"/>
    <w:rsid w:val="00661BE4"/>
    <w:rsid w:val="00661DEF"/>
    <w:rsid w:val="00662D6E"/>
    <w:rsid w:val="006768F2"/>
    <w:rsid w:val="006776F5"/>
    <w:rsid w:val="00680E86"/>
    <w:rsid w:val="0068211F"/>
    <w:rsid w:val="006825CB"/>
    <w:rsid w:val="0068273C"/>
    <w:rsid w:val="006845AF"/>
    <w:rsid w:val="00685B1E"/>
    <w:rsid w:val="0069707E"/>
    <w:rsid w:val="006A00D9"/>
    <w:rsid w:val="006A154A"/>
    <w:rsid w:val="006A4AE9"/>
    <w:rsid w:val="006B103F"/>
    <w:rsid w:val="006B25F8"/>
    <w:rsid w:val="006B5EBC"/>
    <w:rsid w:val="006C4388"/>
    <w:rsid w:val="006C492C"/>
    <w:rsid w:val="006D5302"/>
    <w:rsid w:val="006D55CB"/>
    <w:rsid w:val="006E1298"/>
    <w:rsid w:val="006E7AB5"/>
    <w:rsid w:val="006F0B7A"/>
    <w:rsid w:val="006F1BC6"/>
    <w:rsid w:val="006F2ADF"/>
    <w:rsid w:val="006F6445"/>
    <w:rsid w:val="00703BCC"/>
    <w:rsid w:val="0070522B"/>
    <w:rsid w:val="00711F32"/>
    <w:rsid w:val="007120EB"/>
    <w:rsid w:val="00714362"/>
    <w:rsid w:val="00714C63"/>
    <w:rsid w:val="00716752"/>
    <w:rsid w:val="00722CC2"/>
    <w:rsid w:val="00732050"/>
    <w:rsid w:val="00737234"/>
    <w:rsid w:val="007424D7"/>
    <w:rsid w:val="0074267C"/>
    <w:rsid w:val="00743F40"/>
    <w:rsid w:val="00750AF5"/>
    <w:rsid w:val="00753AA6"/>
    <w:rsid w:val="00755ACA"/>
    <w:rsid w:val="00755C8C"/>
    <w:rsid w:val="00756D8A"/>
    <w:rsid w:val="00757306"/>
    <w:rsid w:val="00762706"/>
    <w:rsid w:val="00767A24"/>
    <w:rsid w:val="00770975"/>
    <w:rsid w:val="00771A2C"/>
    <w:rsid w:val="00775582"/>
    <w:rsid w:val="00776CD4"/>
    <w:rsid w:val="007865AF"/>
    <w:rsid w:val="0079305A"/>
    <w:rsid w:val="0079585D"/>
    <w:rsid w:val="00797869"/>
    <w:rsid w:val="007A40D7"/>
    <w:rsid w:val="007A6BD9"/>
    <w:rsid w:val="007B1F13"/>
    <w:rsid w:val="007B5CBA"/>
    <w:rsid w:val="007B61DC"/>
    <w:rsid w:val="007C11D8"/>
    <w:rsid w:val="007C3318"/>
    <w:rsid w:val="007C4F67"/>
    <w:rsid w:val="007D471A"/>
    <w:rsid w:val="007D5FEA"/>
    <w:rsid w:val="007E212D"/>
    <w:rsid w:val="007F06E2"/>
    <w:rsid w:val="007F0A49"/>
    <w:rsid w:val="00802C55"/>
    <w:rsid w:val="00812F18"/>
    <w:rsid w:val="00817DA6"/>
    <w:rsid w:val="00822103"/>
    <w:rsid w:val="00835ABA"/>
    <w:rsid w:val="00843640"/>
    <w:rsid w:val="008440F1"/>
    <w:rsid w:val="00857B7E"/>
    <w:rsid w:val="008711B7"/>
    <w:rsid w:val="00876741"/>
    <w:rsid w:val="008777E1"/>
    <w:rsid w:val="0088788A"/>
    <w:rsid w:val="008938C2"/>
    <w:rsid w:val="008A1C0C"/>
    <w:rsid w:val="008A4D2C"/>
    <w:rsid w:val="008A5BD6"/>
    <w:rsid w:val="008A7FA3"/>
    <w:rsid w:val="008B43D2"/>
    <w:rsid w:val="008B5C7C"/>
    <w:rsid w:val="008C316E"/>
    <w:rsid w:val="008D0601"/>
    <w:rsid w:val="008D1F09"/>
    <w:rsid w:val="008D47AE"/>
    <w:rsid w:val="008E4377"/>
    <w:rsid w:val="008E660C"/>
    <w:rsid w:val="008E7EE8"/>
    <w:rsid w:val="008F152A"/>
    <w:rsid w:val="008F1614"/>
    <w:rsid w:val="008F4394"/>
    <w:rsid w:val="008F610C"/>
    <w:rsid w:val="009016F5"/>
    <w:rsid w:val="0090534D"/>
    <w:rsid w:val="00905529"/>
    <w:rsid w:val="00906B2E"/>
    <w:rsid w:val="00910743"/>
    <w:rsid w:val="00910A7E"/>
    <w:rsid w:val="00910CCE"/>
    <w:rsid w:val="009140A4"/>
    <w:rsid w:val="00917FB7"/>
    <w:rsid w:val="00921BB2"/>
    <w:rsid w:val="009374C8"/>
    <w:rsid w:val="0094132F"/>
    <w:rsid w:val="009475BF"/>
    <w:rsid w:val="00960790"/>
    <w:rsid w:val="00960E3C"/>
    <w:rsid w:val="00973487"/>
    <w:rsid w:val="00974116"/>
    <w:rsid w:val="009742FF"/>
    <w:rsid w:val="00976AC7"/>
    <w:rsid w:val="009859E9"/>
    <w:rsid w:val="0099118A"/>
    <w:rsid w:val="009979F4"/>
    <w:rsid w:val="00997CA6"/>
    <w:rsid w:val="009A31CD"/>
    <w:rsid w:val="009B0839"/>
    <w:rsid w:val="009C30C3"/>
    <w:rsid w:val="009D16C7"/>
    <w:rsid w:val="009D690A"/>
    <w:rsid w:val="009E5E5D"/>
    <w:rsid w:val="009F3A66"/>
    <w:rsid w:val="00A02C28"/>
    <w:rsid w:val="00A04C62"/>
    <w:rsid w:val="00A0624C"/>
    <w:rsid w:val="00A062F9"/>
    <w:rsid w:val="00A1274D"/>
    <w:rsid w:val="00A157D4"/>
    <w:rsid w:val="00A167AF"/>
    <w:rsid w:val="00A27B7D"/>
    <w:rsid w:val="00A30C8E"/>
    <w:rsid w:val="00A355FC"/>
    <w:rsid w:val="00A35696"/>
    <w:rsid w:val="00A375EA"/>
    <w:rsid w:val="00A41600"/>
    <w:rsid w:val="00A452C2"/>
    <w:rsid w:val="00A53FE5"/>
    <w:rsid w:val="00A560CB"/>
    <w:rsid w:val="00A57922"/>
    <w:rsid w:val="00A66013"/>
    <w:rsid w:val="00A70F91"/>
    <w:rsid w:val="00A71CCB"/>
    <w:rsid w:val="00A7362B"/>
    <w:rsid w:val="00A77BB6"/>
    <w:rsid w:val="00A82954"/>
    <w:rsid w:val="00A83D9D"/>
    <w:rsid w:val="00A8487A"/>
    <w:rsid w:val="00A97CDF"/>
    <w:rsid w:val="00AA4E78"/>
    <w:rsid w:val="00AA6731"/>
    <w:rsid w:val="00AA7DE5"/>
    <w:rsid w:val="00AB27BE"/>
    <w:rsid w:val="00AB350D"/>
    <w:rsid w:val="00AB421C"/>
    <w:rsid w:val="00AD29DF"/>
    <w:rsid w:val="00AD32DD"/>
    <w:rsid w:val="00AD441E"/>
    <w:rsid w:val="00AE02E3"/>
    <w:rsid w:val="00AE112A"/>
    <w:rsid w:val="00AE5813"/>
    <w:rsid w:val="00AE7A75"/>
    <w:rsid w:val="00B019C5"/>
    <w:rsid w:val="00B02082"/>
    <w:rsid w:val="00B07BB7"/>
    <w:rsid w:val="00B16AA7"/>
    <w:rsid w:val="00B22F9F"/>
    <w:rsid w:val="00B24C5F"/>
    <w:rsid w:val="00B25329"/>
    <w:rsid w:val="00B26B73"/>
    <w:rsid w:val="00B277B6"/>
    <w:rsid w:val="00B27D8C"/>
    <w:rsid w:val="00B312C2"/>
    <w:rsid w:val="00B42A5D"/>
    <w:rsid w:val="00B52A36"/>
    <w:rsid w:val="00B56D8D"/>
    <w:rsid w:val="00B632A4"/>
    <w:rsid w:val="00B6541F"/>
    <w:rsid w:val="00B662EC"/>
    <w:rsid w:val="00B70B65"/>
    <w:rsid w:val="00B7321A"/>
    <w:rsid w:val="00B822F7"/>
    <w:rsid w:val="00B84C69"/>
    <w:rsid w:val="00B94A70"/>
    <w:rsid w:val="00B967DF"/>
    <w:rsid w:val="00BA3DA3"/>
    <w:rsid w:val="00BA67C5"/>
    <w:rsid w:val="00BA79D9"/>
    <w:rsid w:val="00BB0A38"/>
    <w:rsid w:val="00BB2A50"/>
    <w:rsid w:val="00BB4ABE"/>
    <w:rsid w:val="00BB5CB5"/>
    <w:rsid w:val="00BC79CE"/>
    <w:rsid w:val="00BD4CC5"/>
    <w:rsid w:val="00BD6A35"/>
    <w:rsid w:val="00BE1FD1"/>
    <w:rsid w:val="00BF6F31"/>
    <w:rsid w:val="00BF76E1"/>
    <w:rsid w:val="00C046B0"/>
    <w:rsid w:val="00C241D6"/>
    <w:rsid w:val="00C24698"/>
    <w:rsid w:val="00C268C4"/>
    <w:rsid w:val="00C2693F"/>
    <w:rsid w:val="00C27930"/>
    <w:rsid w:val="00C32518"/>
    <w:rsid w:val="00C3276F"/>
    <w:rsid w:val="00C4629E"/>
    <w:rsid w:val="00C64294"/>
    <w:rsid w:val="00C704E8"/>
    <w:rsid w:val="00C77100"/>
    <w:rsid w:val="00C90748"/>
    <w:rsid w:val="00C912F5"/>
    <w:rsid w:val="00C914AB"/>
    <w:rsid w:val="00C91F1E"/>
    <w:rsid w:val="00C9215F"/>
    <w:rsid w:val="00C923EF"/>
    <w:rsid w:val="00C96117"/>
    <w:rsid w:val="00CA6D0E"/>
    <w:rsid w:val="00CB0148"/>
    <w:rsid w:val="00CB7E66"/>
    <w:rsid w:val="00CC12C0"/>
    <w:rsid w:val="00CC3D37"/>
    <w:rsid w:val="00CC6399"/>
    <w:rsid w:val="00CD0557"/>
    <w:rsid w:val="00CD3AF0"/>
    <w:rsid w:val="00CD55C9"/>
    <w:rsid w:val="00CE05CD"/>
    <w:rsid w:val="00CE2067"/>
    <w:rsid w:val="00CE37E0"/>
    <w:rsid w:val="00CE4491"/>
    <w:rsid w:val="00CE724C"/>
    <w:rsid w:val="00CF24EE"/>
    <w:rsid w:val="00D03584"/>
    <w:rsid w:val="00D04792"/>
    <w:rsid w:val="00D11122"/>
    <w:rsid w:val="00D128D6"/>
    <w:rsid w:val="00D366AC"/>
    <w:rsid w:val="00D37A65"/>
    <w:rsid w:val="00D50A38"/>
    <w:rsid w:val="00D559E8"/>
    <w:rsid w:val="00D577D4"/>
    <w:rsid w:val="00D62A15"/>
    <w:rsid w:val="00D63D30"/>
    <w:rsid w:val="00D67012"/>
    <w:rsid w:val="00D74DEA"/>
    <w:rsid w:val="00D75798"/>
    <w:rsid w:val="00D764F8"/>
    <w:rsid w:val="00D876DF"/>
    <w:rsid w:val="00D94984"/>
    <w:rsid w:val="00DA079A"/>
    <w:rsid w:val="00DA73B3"/>
    <w:rsid w:val="00DD5DD7"/>
    <w:rsid w:val="00DF0E15"/>
    <w:rsid w:val="00DF76D3"/>
    <w:rsid w:val="00E11FC3"/>
    <w:rsid w:val="00E14DD6"/>
    <w:rsid w:val="00E272B0"/>
    <w:rsid w:val="00E33AB8"/>
    <w:rsid w:val="00E463C1"/>
    <w:rsid w:val="00E54943"/>
    <w:rsid w:val="00E57854"/>
    <w:rsid w:val="00E62691"/>
    <w:rsid w:val="00E70415"/>
    <w:rsid w:val="00E70D67"/>
    <w:rsid w:val="00E805AA"/>
    <w:rsid w:val="00E82BCD"/>
    <w:rsid w:val="00E85B81"/>
    <w:rsid w:val="00E90445"/>
    <w:rsid w:val="00E9605D"/>
    <w:rsid w:val="00EA19D9"/>
    <w:rsid w:val="00EB4098"/>
    <w:rsid w:val="00EC5973"/>
    <w:rsid w:val="00ED0C24"/>
    <w:rsid w:val="00ED3B53"/>
    <w:rsid w:val="00ED456C"/>
    <w:rsid w:val="00ED4D76"/>
    <w:rsid w:val="00ED5884"/>
    <w:rsid w:val="00EE32E3"/>
    <w:rsid w:val="00EE5240"/>
    <w:rsid w:val="00EF20AA"/>
    <w:rsid w:val="00EF2277"/>
    <w:rsid w:val="00EF3BD5"/>
    <w:rsid w:val="00F040C9"/>
    <w:rsid w:val="00F10FE1"/>
    <w:rsid w:val="00F21A21"/>
    <w:rsid w:val="00F23CF5"/>
    <w:rsid w:val="00F26457"/>
    <w:rsid w:val="00F31A90"/>
    <w:rsid w:val="00F32320"/>
    <w:rsid w:val="00F33E4F"/>
    <w:rsid w:val="00F46864"/>
    <w:rsid w:val="00F5408E"/>
    <w:rsid w:val="00F631F7"/>
    <w:rsid w:val="00F656AF"/>
    <w:rsid w:val="00F75351"/>
    <w:rsid w:val="00F77373"/>
    <w:rsid w:val="00F81CD8"/>
    <w:rsid w:val="00F82DDA"/>
    <w:rsid w:val="00F96076"/>
    <w:rsid w:val="00FA546C"/>
    <w:rsid w:val="00FA76E6"/>
    <w:rsid w:val="00FB024B"/>
    <w:rsid w:val="00FB1DB4"/>
    <w:rsid w:val="00FB2AE3"/>
    <w:rsid w:val="00FB5E42"/>
    <w:rsid w:val="00FB62FC"/>
    <w:rsid w:val="00FB673F"/>
    <w:rsid w:val="00FC2FE9"/>
    <w:rsid w:val="00FC632B"/>
    <w:rsid w:val="00FC70A9"/>
    <w:rsid w:val="00FD0BA9"/>
    <w:rsid w:val="00FD4242"/>
    <w:rsid w:val="00FD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474D68-E4C1-46FC-AC89-0113C7BC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6C492C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8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8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rsid w:val="006C492C"/>
    <w:pPr>
      <w:ind w:firstLine="0"/>
    </w:pPr>
  </w:style>
  <w:style w:type="paragraph" w:styleId="a8">
    <w:name w:val="header"/>
    <w:basedOn w:val="a4"/>
    <w:rsid w:val="006C492C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6C492C"/>
    <w:pPr>
      <w:tabs>
        <w:tab w:val="center" w:pos="4677"/>
        <w:tab w:val="right" w:pos="9355"/>
      </w:tabs>
    </w:pPr>
  </w:style>
  <w:style w:type="paragraph" w:customStyle="1" w:styleId="m2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3">
    <w:name w:val="m_ШапкаТаблицы"/>
    <w:basedOn w:val="m1"/>
    <w:rsid w:val="006C492C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1"/>
    <w:rsid w:val="006C492C"/>
    <w:pPr>
      <w:jc w:val="left"/>
    </w:pPr>
    <w:rPr>
      <w:sz w:val="20"/>
    </w:rPr>
  </w:style>
  <w:style w:type="paragraph" w:customStyle="1" w:styleId="m0">
    <w:name w:val="m_НумСтрТабл"/>
    <w:basedOn w:val="m4"/>
    <w:next w:val="m4"/>
    <w:rsid w:val="006C492C"/>
    <w:pPr>
      <w:numPr>
        <w:numId w:val="4"/>
      </w:numPr>
    </w:pPr>
  </w:style>
  <w:style w:type="paragraph" w:customStyle="1" w:styleId="m">
    <w:name w:val="m_СписокТабл"/>
    <w:basedOn w:val="a4"/>
    <w:rsid w:val="006C492C"/>
    <w:pPr>
      <w:numPr>
        <w:numId w:val="1"/>
      </w:numPr>
    </w:pPr>
  </w:style>
  <w:style w:type="character" w:styleId="aa">
    <w:name w:val="annotation reference"/>
    <w:semiHidden/>
    <w:rsid w:val="006C492C"/>
    <w:rPr>
      <w:sz w:val="16"/>
      <w:szCs w:val="16"/>
    </w:rPr>
  </w:style>
  <w:style w:type="paragraph" w:styleId="ab">
    <w:name w:val="annotation text"/>
    <w:basedOn w:val="a4"/>
    <w:semiHidden/>
    <w:rsid w:val="006C492C"/>
    <w:rPr>
      <w:sz w:val="20"/>
      <w:szCs w:val="20"/>
    </w:rPr>
  </w:style>
  <w:style w:type="paragraph" w:customStyle="1" w:styleId="a">
    <w:name w:val="УрПервый"/>
    <w:basedOn w:val="a4"/>
    <w:next w:val="a4"/>
    <w:rsid w:val="006C492C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6C492C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5">
    <w:name w:val="m_ЗагПодпроцесс"/>
    <w:basedOn w:val="m1"/>
    <w:rsid w:val="006C492C"/>
    <w:rPr>
      <w:b/>
      <w:bCs/>
      <w:u w:val="single"/>
    </w:rPr>
  </w:style>
  <w:style w:type="paragraph" w:customStyle="1" w:styleId="ac">
    <w:name w:val="ПростойУрПервый"/>
    <w:basedOn w:val="a4"/>
    <w:next w:val="a4"/>
    <w:rsid w:val="006C492C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6C492C"/>
    <w:pPr>
      <w:ind w:firstLine="0"/>
      <w:jc w:val="left"/>
    </w:pPr>
    <w:rPr>
      <w:bCs/>
      <w:i/>
      <w:iCs/>
    </w:rPr>
  </w:style>
  <w:style w:type="paragraph" w:styleId="ad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e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uiPriority w:val="99"/>
    <w:rsid w:val="00595551"/>
    <w:pPr>
      <w:numPr>
        <w:ilvl w:val="2"/>
        <w:numId w:val="8"/>
      </w:numPr>
      <w:spacing w:line="360" w:lineRule="auto"/>
    </w:pPr>
    <w:rPr>
      <w:snapToGrid w:val="0"/>
      <w:sz w:val="28"/>
      <w:szCs w:val="28"/>
    </w:rPr>
  </w:style>
  <w:style w:type="character" w:customStyle="1" w:styleId="af0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1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uiPriority w:val="99"/>
    <w:rsid w:val="00595551"/>
    <w:pPr>
      <w:numPr>
        <w:ilvl w:val="4"/>
        <w:numId w:val="8"/>
      </w:numPr>
    </w:pPr>
  </w:style>
  <w:style w:type="paragraph" w:styleId="af2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character" w:customStyle="1" w:styleId="af3">
    <w:name w:val="Подпункт Знак"/>
    <w:rsid w:val="007D5FEA"/>
    <w:rPr>
      <w:sz w:val="28"/>
      <w:lang w:val="ru-RU" w:eastAsia="ru-RU" w:bidi="ar-SA"/>
    </w:rPr>
  </w:style>
  <w:style w:type="paragraph" w:styleId="af4">
    <w:name w:val="List Number"/>
    <w:basedOn w:val="a4"/>
    <w:rsid w:val="007D5FEA"/>
    <w:pPr>
      <w:autoSpaceDE w:val="0"/>
      <w:autoSpaceDN w:val="0"/>
      <w:spacing w:before="60" w:line="360" w:lineRule="auto"/>
      <w:ind w:firstLine="0"/>
    </w:pPr>
    <w:rPr>
      <w:sz w:val="28"/>
    </w:rPr>
  </w:style>
  <w:style w:type="character" w:styleId="af5">
    <w:name w:val="Hyperlink"/>
    <w:rsid w:val="003D7B97"/>
    <w:rPr>
      <w:color w:val="11677A"/>
      <w:u w:val="single"/>
    </w:rPr>
  </w:style>
  <w:style w:type="character" w:customStyle="1" w:styleId="style3">
    <w:name w:val="style3"/>
    <w:basedOn w:val="a5"/>
    <w:rsid w:val="003D7B97"/>
  </w:style>
  <w:style w:type="paragraph" w:styleId="10">
    <w:name w:val="toc 1"/>
    <w:basedOn w:val="a4"/>
    <w:next w:val="a4"/>
    <w:autoRedefine/>
    <w:uiPriority w:val="39"/>
    <w:rsid w:val="00E9605D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af6">
    <w:name w:val="No Spacing"/>
    <w:basedOn w:val="a4"/>
    <w:uiPriority w:val="1"/>
    <w:qFormat/>
    <w:rsid w:val="00E9605D"/>
    <w:pPr>
      <w:spacing w:before="100" w:beforeAutospacing="1" w:after="100" w:afterAutospacing="1"/>
      <w:ind w:firstLine="0"/>
      <w:jc w:val="left"/>
    </w:pPr>
    <w:rPr>
      <w:rFonts w:eastAsiaTheme="minorHAnsi"/>
    </w:rPr>
  </w:style>
  <w:style w:type="character" w:styleId="af7">
    <w:name w:val="Strong"/>
    <w:basedOn w:val="a5"/>
    <w:uiPriority w:val="22"/>
    <w:qFormat/>
    <w:rsid w:val="00E9605D"/>
    <w:rPr>
      <w:b/>
      <w:bCs/>
    </w:rPr>
  </w:style>
  <w:style w:type="character" w:customStyle="1" w:styleId="apple-converted-space">
    <w:name w:val="apple-converted-space"/>
    <w:basedOn w:val="a5"/>
    <w:rsid w:val="00EF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myums.u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sin@myums.u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creator>RybakovI</dc:creator>
  <cp:lastModifiedBy>Син Вячеслав Ен Суевич</cp:lastModifiedBy>
  <cp:revision>21</cp:revision>
  <cp:lastPrinted>2008-12-16T10:55:00Z</cp:lastPrinted>
  <dcterms:created xsi:type="dcterms:W3CDTF">2016-08-23T11:51:00Z</dcterms:created>
  <dcterms:modified xsi:type="dcterms:W3CDTF">2017-05-01T06:42:00Z</dcterms:modified>
</cp:coreProperties>
</file>